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9" w:rsidRDefault="005B0F19" w:rsidP="005B0F1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b/>
        </w:rPr>
        <w:t xml:space="preserve">Podpisy uczestników porozumienia </w:t>
      </w:r>
      <w:r>
        <w:rPr>
          <w:rFonts w:ascii="Calibri" w:eastAsia="Times New Roman" w:hAnsi="Calibri" w:cs="Times New Roman"/>
          <w:b/>
          <w:bCs/>
          <w:lang w:eastAsia="pl-PL"/>
        </w:rPr>
        <w:t>kooperacyjnego</w:t>
      </w:r>
    </w:p>
    <w:p w:rsidR="005B0F19" w:rsidRDefault="005B0F19" w:rsidP="005B0F1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Klaster – Zrównoważona Infrastruktura, zatwierdzające regulamin</w:t>
      </w:r>
      <w:r w:rsidR="0051454C">
        <w:rPr>
          <w:rFonts w:ascii="Calibri" w:eastAsia="Times New Roman" w:hAnsi="Calibri" w:cs="Times New Roman"/>
          <w:b/>
          <w:bCs/>
          <w:lang w:eastAsia="pl-PL"/>
        </w:rPr>
        <w:t xml:space="preserve"> w wersji aktualnie obowiązującej z dnia 21.03.2013r.</w:t>
      </w: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……………………………………………………………………………..</w:t>
      </w:r>
    </w:p>
    <w:p w:rsidR="005B0F19" w:rsidRPr="005B0F19" w:rsidRDefault="005B0F19" w:rsidP="005B0F1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Pr="005B0F19">
        <w:rPr>
          <w:b/>
          <w:sz w:val="18"/>
          <w:szCs w:val="18"/>
        </w:rPr>
        <w:t>(nazwa i adres uczestnika)</w:t>
      </w:r>
    </w:p>
    <w:p w:rsidR="005B0F19" w:rsidRDefault="005B0F19" w:rsidP="005B0F19">
      <w:pPr>
        <w:rPr>
          <w:b/>
          <w:sz w:val="20"/>
          <w:szCs w:val="20"/>
        </w:rPr>
      </w:pP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rPr>
          <w:sz w:val="20"/>
          <w:szCs w:val="20"/>
        </w:rPr>
      </w:pPr>
    </w:p>
    <w:p w:rsidR="005B0F19" w:rsidRDefault="005B0F19" w:rsidP="005B0F1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:rsidR="005B0F19" w:rsidRPr="005B0F19" w:rsidRDefault="005B0F19" w:rsidP="005B0F19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5B0F19">
        <w:rPr>
          <w:sz w:val="18"/>
          <w:szCs w:val="18"/>
        </w:rPr>
        <w:t xml:space="preserve">(Podpis </w:t>
      </w:r>
      <w:r w:rsidR="0051454C">
        <w:rPr>
          <w:sz w:val="18"/>
          <w:szCs w:val="18"/>
        </w:rPr>
        <w:t xml:space="preserve">i pieczęć </w:t>
      </w:r>
      <w:bookmarkStart w:id="0" w:name="_GoBack"/>
      <w:bookmarkEnd w:id="0"/>
      <w:r w:rsidRPr="005B0F19">
        <w:rPr>
          <w:sz w:val="18"/>
          <w:szCs w:val="18"/>
        </w:rPr>
        <w:t>osoby upoważnionej)</w:t>
      </w:r>
    </w:p>
    <w:p w:rsidR="003049BD" w:rsidRDefault="003049BD"/>
    <w:sectPr w:rsidR="0030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9"/>
    <w:rsid w:val="003049BD"/>
    <w:rsid w:val="0051454C"/>
    <w:rsid w:val="005B0F19"/>
    <w:rsid w:val="005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5BE4-8DD1-4815-A7C7-9519486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2014-02-19T15:29:00Z</dcterms:created>
  <dcterms:modified xsi:type="dcterms:W3CDTF">2014-05-30T12:06:00Z</dcterms:modified>
</cp:coreProperties>
</file>